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6BBFF" w14:textId="77777777" w:rsidR="006F08B2" w:rsidRPr="006F08B2" w:rsidRDefault="006F08B2" w:rsidP="006F08B2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b/>
          <w:bCs/>
          <w:color w:val="1C1E21"/>
        </w:rPr>
      </w:pPr>
      <w:r w:rsidRPr="006F08B2">
        <w:rPr>
          <w:rFonts w:asciiTheme="minorHAnsi" w:hAnsiTheme="minorHAnsi" w:cs="Helvetica"/>
          <w:b/>
          <w:bCs/>
          <w:color w:val="1C1E21"/>
        </w:rPr>
        <w:t>Informasjon om Rosenmetodens dag</w:t>
      </w:r>
    </w:p>
    <w:p w14:paraId="0B76FD75" w14:textId="406682AD" w:rsidR="006F08B2" w:rsidRPr="006F08B2" w:rsidRDefault="006F08B2" w:rsidP="006F08B2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C1E21"/>
        </w:rPr>
      </w:pPr>
      <w:r w:rsidRPr="006F08B2">
        <w:rPr>
          <w:rFonts w:asciiTheme="minorHAnsi" w:hAnsiTheme="minorHAnsi" w:cs="Helvetica"/>
          <w:color w:val="1C1E21"/>
        </w:rPr>
        <w:t>Lørdag 24. august markerer NRF igjen Rosenmetoden og Rosenbevegelsene rundt om i hele landet.</w:t>
      </w:r>
    </w:p>
    <w:p w14:paraId="6EE6207B" w14:textId="49805B33" w:rsidR="006F08B2" w:rsidRPr="006F08B2" w:rsidRDefault="006F08B2" w:rsidP="006F08B2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C1E21"/>
        </w:rPr>
      </w:pPr>
      <w:r w:rsidRPr="006F08B2">
        <w:rPr>
          <w:rFonts w:asciiTheme="minorHAnsi" w:hAnsiTheme="minorHAnsi" w:cs="Helvetica"/>
          <w:color w:val="1C1E21"/>
        </w:rPr>
        <w:t xml:space="preserve">Rosenterapeuter og bevegelsesterapeuter er </w:t>
      </w:r>
      <w:r>
        <w:rPr>
          <w:rFonts w:asciiTheme="minorHAnsi" w:hAnsiTheme="minorHAnsi" w:cs="Helvetica"/>
          <w:color w:val="1C1E21"/>
        </w:rPr>
        <w:t>selv</w:t>
      </w:r>
      <w:r w:rsidRPr="006F08B2">
        <w:rPr>
          <w:rFonts w:asciiTheme="minorHAnsi" w:hAnsiTheme="minorHAnsi" w:cs="Helvetica"/>
          <w:color w:val="1C1E21"/>
        </w:rPr>
        <w:t xml:space="preserve"> ansvarl</w:t>
      </w:r>
      <w:r>
        <w:rPr>
          <w:rFonts w:asciiTheme="minorHAnsi" w:hAnsiTheme="minorHAnsi" w:cs="Helvetica"/>
          <w:color w:val="1C1E21"/>
        </w:rPr>
        <w:t>i</w:t>
      </w:r>
      <w:r w:rsidRPr="006F08B2">
        <w:rPr>
          <w:rFonts w:asciiTheme="minorHAnsi" w:hAnsiTheme="minorHAnsi" w:cs="Helvetica"/>
          <w:color w:val="1C1E21"/>
        </w:rPr>
        <w:t xml:space="preserve">g for sine arrangement. Det være seg stand, åpent hus, foredrag, workshop etc. Du kan arrangere ute eller </w:t>
      </w:r>
      <w:r w:rsidRPr="006F08B2">
        <w:rPr>
          <w:rFonts w:asciiTheme="minorHAnsi" w:hAnsiTheme="minorHAnsi" w:cs="Helvetica"/>
          <w:color w:val="1C1E21"/>
        </w:rPr>
        <w:t>inne ...</w:t>
      </w:r>
      <w:r w:rsidRPr="006F08B2">
        <w:rPr>
          <w:rFonts w:asciiTheme="minorHAnsi" w:hAnsiTheme="minorHAnsi" w:cs="Helvetica"/>
          <w:color w:val="1C1E21"/>
        </w:rPr>
        <w:t xml:space="preserve"> alene, sammen med Rosenkollegaer eller andre samarbeidspartnere.</w:t>
      </w:r>
    </w:p>
    <w:p w14:paraId="0D790A9E" w14:textId="3A58B3F7" w:rsidR="006F08B2" w:rsidRPr="006F08B2" w:rsidRDefault="006F08B2" w:rsidP="006F08B2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color w:val="1C1E21"/>
        </w:rPr>
      </w:pPr>
      <w:r w:rsidRPr="006F08B2">
        <w:rPr>
          <w:rFonts w:asciiTheme="minorHAnsi" w:hAnsiTheme="minorHAnsi" w:cs="Helvetica"/>
          <w:color w:val="1C1E21"/>
        </w:rPr>
        <w:t>Som før kan medlemmer søke støtte fr</w:t>
      </w:r>
      <w:r>
        <w:rPr>
          <w:rFonts w:asciiTheme="minorHAnsi" w:hAnsiTheme="minorHAnsi" w:cs="Helvetica"/>
          <w:color w:val="1C1E21"/>
        </w:rPr>
        <w:t>a</w:t>
      </w:r>
      <w:r w:rsidRPr="006F08B2">
        <w:rPr>
          <w:rFonts w:asciiTheme="minorHAnsi" w:hAnsiTheme="minorHAnsi" w:cs="Helvetica"/>
          <w:color w:val="1C1E21"/>
        </w:rPr>
        <w:t xml:space="preserve"> NRF til arrangement på inntil 1000 kroner, der budsjetterte midler fordeles på medlemmer som henvender seg. Send styret (Trude eller Mette) en kort beskrivelse innen 15. august på </w:t>
      </w:r>
      <w:r>
        <w:rPr>
          <w:rFonts w:asciiTheme="minorHAnsi" w:hAnsiTheme="minorHAnsi" w:cs="Helvetica"/>
          <w:color w:val="1C1E21"/>
        </w:rPr>
        <w:t>h</w:t>
      </w:r>
      <w:r w:rsidRPr="006F08B2">
        <w:rPr>
          <w:rFonts w:asciiTheme="minorHAnsi" w:hAnsiTheme="minorHAnsi" w:cs="Helvetica"/>
          <w:color w:val="1C1E21"/>
        </w:rPr>
        <w:t>va arrangementet gjeld</w:t>
      </w:r>
      <w:r>
        <w:rPr>
          <w:rFonts w:asciiTheme="minorHAnsi" w:hAnsiTheme="minorHAnsi" w:cs="Helvetica"/>
          <w:color w:val="1C1E21"/>
        </w:rPr>
        <w:t>er</w:t>
      </w:r>
      <w:r w:rsidRPr="006F08B2">
        <w:rPr>
          <w:rFonts w:asciiTheme="minorHAnsi" w:hAnsiTheme="minorHAnsi" w:cs="Helvetica"/>
          <w:color w:val="1C1E21"/>
        </w:rPr>
        <w:t xml:space="preserve"> og summen du søker. For etternølere kan søknad også sendes inn i etterkant av arrang</w:t>
      </w:r>
      <w:r>
        <w:rPr>
          <w:rFonts w:asciiTheme="minorHAnsi" w:hAnsiTheme="minorHAnsi" w:cs="Helvetica"/>
          <w:color w:val="1C1E21"/>
        </w:rPr>
        <w:t>e</w:t>
      </w:r>
      <w:r w:rsidRPr="006F08B2">
        <w:rPr>
          <w:rFonts w:asciiTheme="minorHAnsi" w:hAnsiTheme="minorHAnsi" w:cs="Helvetica"/>
          <w:color w:val="1C1E21"/>
        </w:rPr>
        <w:t>mentet. Budsjettert post fordeles på antal</w:t>
      </w:r>
      <w:r>
        <w:rPr>
          <w:rFonts w:asciiTheme="minorHAnsi" w:hAnsiTheme="minorHAnsi" w:cs="Helvetica"/>
          <w:color w:val="1C1E21"/>
        </w:rPr>
        <w:t>l</w:t>
      </w:r>
      <w:r w:rsidRPr="006F08B2">
        <w:rPr>
          <w:rFonts w:asciiTheme="minorHAnsi" w:hAnsiTheme="minorHAnsi" w:cs="Helvetica"/>
          <w:color w:val="1C1E21"/>
        </w:rPr>
        <w:t xml:space="preserve"> søkere. For å motta støtte ber vi om et par bilder eller video og no</w:t>
      </w:r>
      <w:r>
        <w:rPr>
          <w:rFonts w:asciiTheme="minorHAnsi" w:hAnsiTheme="minorHAnsi" w:cs="Helvetica"/>
          <w:color w:val="1C1E21"/>
        </w:rPr>
        <w:t>en</w:t>
      </w:r>
      <w:r w:rsidRPr="006F08B2">
        <w:rPr>
          <w:rFonts w:asciiTheme="minorHAnsi" w:hAnsiTheme="minorHAnsi" w:cs="Helvetica"/>
          <w:color w:val="1C1E21"/>
        </w:rPr>
        <w:t xml:space="preserve"> linjer </w:t>
      </w:r>
      <w:r>
        <w:rPr>
          <w:rFonts w:asciiTheme="minorHAnsi" w:hAnsiTheme="minorHAnsi" w:cs="Helvetica"/>
          <w:color w:val="1C1E21"/>
        </w:rPr>
        <w:t>om</w:t>
      </w:r>
      <w:r w:rsidRPr="006F08B2">
        <w:rPr>
          <w:rFonts w:asciiTheme="minorHAnsi" w:hAnsiTheme="minorHAnsi" w:cs="Helvetica"/>
          <w:color w:val="1C1E21"/>
        </w:rPr>
        <w:t xml:space="preserve"> arrangementet som styret kan få lov til å publisere på </w:t>
      </w:r>
      <w:proofErr w:type="spellStart"/>
      <w:r w:rsidRPr="006F08B2">
        <w:rPr>
          <w:rFonts w:asciiTheme="minorHAnsi" w:hAnsiTheme="minorHAnsi" w:cs="Helvetica"/>
          <w:color w:val="1C1E21"/>
        </w:rPr>
        <w:t>fb</w:t>
      </w:r>
      <w:proofErr w:type="spellEnd"/>
      <w:r w:rsidRPr="006F08B2">
        <w:rPr>
          <w:rFonts w:asciiTheme="minorHAnsi" w:hAnsiTheme="minorHAnsi" w:cs="Helvetica"/>
          <w:color w:val="1C1E21"/>
        </w:rPr>
        <w:t xml:space="preserve"> eller websida. V</w:t>
      </w:r>
      <w:r>
        <w:rPr>
          <w:rFonts w:asciiTheme="minorHAnsi" w:hAnsiTheme="minorHAnsi" w:cs="Helvetica"/>
          <w:color w:val="1C1E21"/>
        </w:rPr>
        <w:t>æ</w:t>
      </w:r>
      <w:r w:rsidRPr="006F08B2">
        <w:rPr>
          <w:rFonts w:asciiTheme="minorHAnsi" w:hAnsiTheme="minorHAnsi" w:cs="Helvetica"/>
          <w:color w:val="1C1E21"/>
        </w:rPr>
        <w:t>r oppmerksom på personvernregler ved ev. fotografering eller filming.</w:t>
      </w:r>
    </w:p>
    <w:p w14:paraId="779913A8" w14:textId="62B9ED15" w:rsidR="006F08B2" w:rsidRPr="006F08B2" w:rsidRDefault="006F08B2" w:rsidP="006F08B2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C1E21"/>
        </w:rPr>
      </w:pPr>
      <w:r w:rsidRPr="006F08B2">
        <w:rPr>
          <w:rFonts w:asciiTheme="minorHAnsi" w:hAnsiTheme="minorHAnsi" w:cs="Helvetica"/>
          <w:color w:val="1C1E21"/>
        </w:rPr>
        <w:t>Brosjyrer og roll-up kan bestilles, s</w:t>
      </w:r>
      <w:r>
        <w:rPr>
          <w:rFonts w:asciiTheme="minorHAnsi" w:hAnsiTheme="minorHAnsi" w:cs="Helvetica"/>
          <w:color w:val="1C1E21"/>
        </w:rPr>
        <w:t>e</w:t>
      </w:r>
      <w:r w:rsidRPr="006F08B2">
        <w:rPr>
          <w:rFonts w:asciiTheme="minorHAnsi" w:hAnsiTheme="minorHAnsi" w:cs="Helvetica"/>
          <w:color w:val="1C1E21"/>
        </w:rPr>
        <w:t xml:space="preserve"> Rosenmetoden.no sine medlemssider under fane "markedsføring". Brosjyrer selges til halv pris fram mot Rosenmetodens dag.</w:t>
      </w:r>
    </w:p>
    <w:p w14:paraId="46940014" w14:textId="58593858" w:rsidR="006F08B2" w:rsidRPr="006F08B2" w:rsidRDefault="006F08B2" w:rsidP="006F08B2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C1E21"/>
        </w:rPr>
      </w:pPr>
      <w:r w:rsidRPr="006F08B2">
        <w:rPr>
          <w:rFonts w:asciiTheme="minorHAnsi" w:hAnsiTheme="minorHAnsi" w:cs="Helvetica"/>
          <w:color w:val="1C1E21"/>
        </w:rPr>
        <w:t>Vi gle</w:t>
      </w:r>
      <w:r>
        <w:rPr>
          <w:rFonts w:asciiTheme="minorHAnsi" w:hAnsiTheme="minorHAnsi" w:cs="Helvetica"/>
          <w:color w:val="1C1E21"/>
        </w:rPr>
        <w:t>der</w:t>
      </w:r>
      <w:r w:rsidRPr="006F08B2">
        <w:rPr>
          <w:rFonts w:asciiTheme="minorHAnsi" w:hAnsiTheme="minorHAnsi" w:cs="Helvetica"/>
          <w:color w:val="1C1E21"/>
        </w:rPr>
        <w:t xml:space="preserve"> oss, håper på deltakelse fr</w:t>
      </w:r>
      <w:r>
        <w:rPr>
          <w:rFonts w:asciiTheme="minorHAnsi" w:hAnsiTheme="minorHAnsi" w:cs="Helvetica"/>
          <w:color w:val="1C1E21"/>
        </w:rPr>
        <w:t>a</w:t>
      </w:r>
      <w:r w:rsidRPr="006F08B2">
        <w:rPr>
          <w:rFonts w:asciiTheme="minorHAnsi" w:hAnsiTheme="minorHAnsi" w:cs="Helvetica"/>
          <w:color w:val="1C1E21"/>
        </w:rPr>
        <w:t xml:space="preserve"> mange Rosenterapeuter og bevegelsesterape</w:t>
      </w:r>
      <w:r>
        <w:rPr>
          <w:rFonts w:asciiTheme="minorHAnsi" w:hAnsiTheme="minorHAnsi" w:cs="Helvetica"/>
          <w:color w:val="1C1E21"/>
        </w:rPr>
        <w:t>uter</w:t>
      </w:r>
      <w:r w:rsidRPr="006F08B2">
        <w:rPr>
          <w:rFonts w:asciiTheme="minorHAnsi" w:hAnsiTheme="minorHAnsi" w:cs="Helvetica"/>
          <w:color w:val="1C1E21"/>
        </w:rPr>
        <w:t xml:space="preserve"> - og at mange vil v</w:t>
      </w:r>
      <w:r>
        <w:rPr>
          <w:rFonts w:asciiTheme="minorHAnsi" w:hAnsiTheme="minorHAnsi" w:cs="Helvetica"/>
          <w:color w:val="1C1E21"/>
        </w:rPr>
        <w:t>æ</w:t>
      </w:r>
      <w:r w:rsidRPr="006F08B2">
        <w:rPr>
          <w:rFonts w:asciiTheme="minorHAnsi" w:hAnsiTheme="minorHAnsi" w:cs="Helvetica"/>
          <w:color w:val="1C1E21"/>
        </w:rPr>
        <w:t>re med og dele sine erfaringer fr</w:t>
      </w:r>
      <w:r>
        <w:rPr>
          <w:rFonts w:asciiTheme="minorHAnsi" w:hAnsiTheme="minorHAnsi" w:cs="Helvetica"/>
          <w:color w:val="1C1E21"/>
        </w:rPr>
        <w:t>a</w:t>
      </w:r>
      <w:bookmarkStart w:id="0" w:name="_GoBack"/>
      <w:bookmarkEnd w:id="0"/>
      <w:r w:rsidRPr="006F08B2">
        <w:rPr>
          <w:rFonts w:asciiTheme="minorHAnsi" w:hAnsiTheme="minorHAnsi" w:cs="Helvetica"/>
          <w:color w:val="1C1E21"/>
        </w:rPr>
        <w:t xml:space="preserve"> dagen!</w:t>
      </w:r>
    </w:p>
    <w:p w14:paraId="103BD0AA" w14:textId="77777777" w:rsidR="00E031D5" w:rsidRPr="006F08B2" w:rsidRDefault="00E031D5">
      <w:pPr>
        <w:rPr>
          <w:sz w:val="24"/>
          <w:szCs w:val="24"/>
        </w:rPr>
      </w:pPr>
    </w:p>
    <w:sectPr w:rsidR="00E031D5" w:rsidRPr="006F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AF6"/>
    <w:rsid w:val="006F08B2"/>
    <w:rsid w:val="00BF3AF6"/>
    <w:rsid w:val="00E0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AD35"/>
  <w15:chartTrackingRefBased/>
  <w15:docId w15:val="{60870EB7-CA81-4EFF-BC3C-A4518B64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Lindø</dc:creator>
  <cp:keywords/>
  <dc:description/>
  <cp:lastModifiedBy>Trude Lindø</cp:lastModifiedBy>
  <cp:revision>2</cp:revision>
  <dcterms:created xsi:type="dcterms:W3CDTF">2019-07-17T10:00:00Z</dcterms:created>
  <dcterms:modified xsi:type="dcterms:W3CDTF">2019-07-17T10:00:00Z</dcterms:modified>
</cp:coreProperties>
</file>