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661" w14:textId="77777777" w:rsidR="00C020F6" w:rsidRDefault="00C020F6" w:rsidP="00C020F6">
      <w:pPr>
        <w:widowControl w:val="0"/>
        <w:adjustRightInd w:val="0"/>
        <w:rPr>
          <w:sz w:val="16"/>
          <w:szCs w:val="16"/>
        </w:rPr>
      </w:pPr>
      <w:r>
        <w:rPr>
          <w:sz w:val="52"/>
          <w:szCs w:val="52"/>
        </w:rPr>
        <w:t xml:space="preserve"> </w:t>
      </w:r>
    </w:p>
    <w:p w14:paraId="011DE1DF" w14:textId="77777777" w:rsidR="00C77B62" w:rsidRPr="000E1C11" w:rsidRDefault="00C77B62" w:rsidP="00C77B62">
      <w:pPr>
        <w:widowControl w:val="0"/>
        <w:adjustRightInd w:val="0"/>
        <w:jc w:val="center"/>
        <w:rPr>
          <w:b/>
          <w:iCs/>
          <w:color w:val="008000"/>
          <w:sz w:val="96"/>
          <w:szCs w:val="96"/>
        </w:rPr>
      </w:pPr>
      <w:r w:rsidRPr="000E1C11">
        <w:rPr>
          <w:b/>
          <w:iCs/>
          <w:color w:val="008000"/>
          <w:sz w:val="96"/>
          <w:szCs w:val="96"/>
        </w:rPr>
        <w:t>Årsmøtehelgen</w:t>
      </w:r>
    </w:p>
    <w:p w14:paraId="726ED830" w14:textId="77777777" w:rsidR="00926932" w:rsidRPr="000E1C11" w:rsidRDefault="00C77B62" w:rsidP="00A83E4E">
      <w:pPr>
        <w:widowControl w:val="0"/>
        <w:adjustRightInd w:val="0"/>
        <w:jc w:val="center"/>
        <w:rPr>
          <w:b/>
          <w:iCs/>
          <w:color w:val="008000"/>
          <w:sz w:val="16"/>
          <w:szCs w:val="16"/>
        </w:rPr>
      </w:pPr>
      <w:r w:rsidRPr="000E1C11">
        <w:rPr>
          <w:b/>
          <w:iCs/>
          <w:color w:val="008000"/>
          <w:sz w:val="72"/>
          <w:szCs w:val="72"/>
        </w:rPr>
        <w:t>25. og 26. april 2020</w:t>
      </w:r>
      <w:r w:rsidR="00C020F6" w:rsidRPr="000E1C11">
        <w:rPr>
          <w:b/>
          <w:iCs/>
          <w:sz w:val="72"/>
          <w:szCs w:val="72"/>
        </w:rPr>
        <w:t xml:space="preserve">       </w:t>
      </w:r>
    </w:p>
    <w:p w14:paraId="2168A1C7" w14:textId="77777777" w:rsidR="00D4114D" w:rsidRPr="000E1C11" w:rsidRDefault="00D4114D" w:rsidP="00A83E4E">
      <w:pPr>
        <w:widowControl w:val="0"/>
        <w:adjustRightInd w:val="0"/>
        <w:jc w:val="center"/>
        <w:rPr>
          <w:b/>
          <w:iCs/>
          <w:color w:val="008000"/>
          <w:sz w:val="16"/>
          <w:szCs w:val="16"/>
        </w:rPr>
      </w:pPr>
    </w:p>
    <w:p w14:paraId="4613035E" w14:textId="77777777" w:rsidR="00D4114D" w:rsidRPr="000E1C11" w:rsidRDefault="00D4114D" w:rsidP="00A83E4E">
      <w:pPr>
        <w:widowControl w:val="0"/>
        <w:adjustRightInd w:val="0"/>
        <w:jc w:val="center"/>
        <w:rPr>
          <w:b/>
          <w:iCs/>
          <w:color w:val="008000"/>
          <w:sz w:val="16"/>
          <w:szCs w:val="16"/>
        </w:rPr>
      </w:pPr>
    </w:p>
    <w:p w14:paraId="62751034" w14:textId="77777777" w:rsidR="00D4114D" w:rsidRPr="000E1C11" w:rsidRDefault="00D4114D" w:rsidP="00A83E4E">
      <w:pPr>
        <w:widowControl w:val="0"/>
        <w:adjustRightInd w:val="0"/>
        <w:jc w:val="center"/>
        <w:rPr>
          <w:b/>
          <w:iCs/>
          <w:color w:val="008000"/>
          <w:sz w:val="16"/>
          <w:szCs w:val="16"/>
        </w:rPr>
      </w:pPr>
    </w:p>
    <w:p w14:paraId="3FFB79AD" w14:textId="3B85A67C" w:rsidR="00555649" w:rsidRPr="000E1C11" w:rsidRDefault="00F95A68" w:rsidP="00FD51FB">
      <w:pPr>
        <w:widowControl w:val="0"/>
        <w:adjustRightInd w:val="0"/>
        <w:jc w:val="center"/>
        <w:rPr>
          <w:b/>
          <w:iCs/>
          <w:color w:val="008000"/>
          <w:sz w:val="32"/>
          <w:szCs w:val="32"/>
        </w:rPr>
      </w:pPr>
      <w:r w:rsidRPr="000E1C11">
        <w:rPr>
          <w:b/>
          <w:iCs/>
          <w:color w:val="008000"/>
          <w:sz w:val="40"/>
          <w:szCs w:val="40"/>
        </w:rPr>
        <w:t xml:space="preserve">NRF </w:t>
      </w:r>
      <w:r w:rsidR="00FD51FB" w:rsidRPr="000E1C11">
        <w:rPr>
          <w:b/>
          <w:iCs/>
          <w:color w:val="008000"/>
          <w:sz w:val="40"/>
          <w:szCs w:val="40"/>
        </w:rPr>
        <w:t xml:space="preserve">inviterer til seminar med </w:t>
      </w:r>
      <w:r w:rsidR="00FD51FB" w:rsidRPr="000E1C11">
        <w:rPr>
          <w:b/>
          <w:iCs/>
          <w:color w:val="008000"/>
          <w:sz w:val="72"/>
          <w:szCs w:val="72"/>
        </w:rPr>
        <w:t>Maud Guettler</w:t>
      </w:r>
      <w:r w:rsidR="00FD51FB" w:rsidRPr="000E1C11">
        <w:rPr>
          <w:b/>
          <w:iCs/>
          <w:color w:val="008000"/>
          <w:sz w:val="40"/>
          <w:szCs w:val="40"/>
        </w:rPr>
        <w:t xml:space="preserve"> (seniorlærer og styreleder i RI) i forbindelse med årsmøtet</w:t>
      </w:r>
      <w:r w:rsidR="0083660D" w:rsidRPr="000E1C11">
        <w:rPr>
          <w:b/>
          <w:iCs/>
          <w:color w:val="008000"/>
          <w:sz w:val="40"/>
          <w:szCs w:val="40"/>
        </w:rPr>
        <w:t xml:space="preserve"> helgen 2</w:t>
      </w:r>
      <w:r w:rsidR="004B5241">
        <w:rPr>
          <w:b/>
          <w:iCs/>
          <w:color w:val="008000"/>
          <w:sz w:val="40"/>
          <w:szCs w:val="40"/>
        </w:rPr>
        <w:t>5</w:t>
      </w:r>
      <w:r w:rsidR="0083660D" w:rsidRPr="000E1C11">
        <w:rPr>
          <w:b/>
          <w:iCs/>
          <w:color w:val="008000"/>
          <w:sz w:val="40"/>
          <w:szCs w:val="40"/>
        </w:rPr>
        <w:t>.-2</w:t>
      </w:r>
      <w:r w:rsidR="004B5241">
        <w:rPr>
          <w:b/>
          <w:iCs/>
          <w:color w:val="008000"/>
          <w:sz w:val="40"/>
          <w:szCs w:val="40"/>
        </w:rPr>
        <w:t>6</w:t>
      </w:r>
      <w:bookmarkStart w:id="0" w:name="_GoBack"/>
      <w:bookmarkEnd w:id="0"/>
      <w:r w:rsidR="0083660D" w:rsidRPr="000E1C11">
        <w:rPr>
          <w:b/>
          <w:iCs/>
          <w:color w:val="008000"/>
          <w:sz w:val="40"/>
          <w:szCs w:val="40"/>
        </w:rPr>
        <w:t>.april 2020</w:t>
      </w:r>
    </w:p>
    <w:p w14:paraId="2D77B312" w14:textId="77777777" w:rsidR="00D4114D" w:rsidRPr="000E1C11" w:rsidRDefault="00D4114D" w:rsidP="00FD51FB">
      <w:pPr>
        <w:widowControl w:val="0"/>
        <w:adjustRightInd w:val="0"/>
        <w:jc w:val="center"/>
        <w:rPr>
          <w:b/>
          <w:iCs/>
          <w:color w:val="008000"/>
          <w:sz w:val="16"/>
          <w:szCs w:val="16"/>
        </w:rPr>
      </w:pPr>
      <w:r w:rsidRPr="000E1C11">
        <w:rPr>
          <w:b/>
          <w:iCs/>
          <w:color w:val="008000"/>
          <w:sz w:val="32"/>
          <w:szCs w:val="32"/>
        </w:rPr>
        <w:t>I Oslo</w:t>
      </w:r>
    </w:p>
    <w:p w14:paraId="641D8F7B" w14:textId="77777777" w:rsidR="00234F8F" w:rsidRPr="00234F8F" w:rsidRDefault="00234F8F" w:rsidP="002E5148">
      <w:pPr>
        <w:widowControl w:val="0"/>
        <w:adjustRightInd w:val="0"/>
        <w:rPr>
          <w:iCs/>
          <w:color w:val="008000"/>
          <w:sz w:val="16"/>
          <w:szCs w:val="16"/>
        </w:rPr>
      </w:pPr>
    </w:p>
    <w:p w14:paraId="5D1648A2" w14:textId="77777777" w:rsidR="009F4522" w:rsidRPr="00FD51FB" w:rsidRDefault="00234F8F" w:rsidP="00234F8F">
      <w:pPr>
        <w:widowControl w:val="0"/>
        <w:adjustRightInd w:val="0"/>
        <w:jc w:val="center"/>
        <w:rPr>
          <w:color w:val="008000"/>
          <w:sz w:val="40"/>
          <w:szCs w:val="40"/>
        </w:rPr>
      </w:pPr>
      <w:r>
        <w:rPr>
          <w:noProof/>
          <w:color w:val="008000"/>
          <w:sz w:val="40"/>
          <w:szCs w:val="40"/>
        </w:rPr>
        <w:drawing>
          <wp:inline distT="0" distB="0" distL="0" distR="0" wp14:anchorId="48162B4E" wp14:editId="15883A43">
            <wp:extent cx="3383280" cy="3383280"/>
            <wp:effectExtent l="0" t="0" r="7620" b="762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338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D5EB8" w14:textId="77777777" w:rsidR="00946E93" w:rsidRDefault="00946E93" w:rsidP="00234F8F">
      <w:pPr>
        <w:widowControl w:val="0"/>
        <w:adjustRightInd w:val="0"/>
        <w:jc w:val="center"/>
        <w:rPr>
          <w:i/>
          <w:iCs/>
          <w:color w:val="008000"/>
          <w:sz w:val="16"/>
          <w:szCs w:val="16"/>
        </w:rPr>
      </w:pPr>
    </w:p>
    <w:p w14:paraId="3F5799F4" w14:textId="77777777" w:rsidR="00332382" w:rsidRDefault="00946E93" w:rsidP="00946E93">
      <w:pPr>
        <w:widowControl w:val="0"/>
        <w:adjustRightInd w:val="0"/>
        <w:jc w:val="center"/>
        <w:rPr>
          <w:i/>
          <w:iCs/>
          <w:color w:val="008000"/>
          <w:sz w:val="28"/>
          <w:szCs w:val="28"/>
        </w:rPr>
      </w:pPr>
      <w:r>
        <w:rPr>
          <w:i/>
          <w:iCs/>
          <w:color w:val="008000"/>
          <w:sz w:val="28"/>
          <w:szCs w:val="28"/>
        </w:rPr>
        <w:t>Maud Guettler</w:t>
      </w:r>
    </w:p>
    <w:p w14:paraId="1EB9E8B4" w14:textId="77777777" w:rsidR="00F42753" w:rsidRDefault="00F42753" w:rsidP="00946E93">
      <w:pPr>
        <w:widowControl w:val="0"/>
        <w:adjustRightInd w:val="0"/>
        <w:jc w:val="center"/>
        <w:rPr>
          <w:i/>
          <w:iCs/>
          <w:color w:val="008000"/>
          <w:sz w:val="28"/>
          <w:szCs w:val="28"/>
        </w:rPr>
      </w:pPr>
    </w:p>
    <w:p w14:paraId="5D210AAB" w14:textId="77777777" w:rsidR="00F42753" w:rsidRDefault="00F42753" w:rsidP="00946E93">
      <w:pPr>
        <w:widowControl w:val="0"/>
        <w:adjustRightInd w:val="0"/>
        <w:jc w:val="center"/>
        <w:rPr>
          <w:i/>
          <w:iCs/>
          <w:color w:val="008000"/>
          <w:sz w:val="44"/>
          <w:szCs w:val="44"/>
        </w:rPr>
      </w:pPr>
      <w:r>
        <w:rPr>
          <w:i/>
          <w:iCs/>
          <w:color w:val="008000"/>
          <w:sz w:val="44"/>
          <w:szCs w:val="44"/>
        </w:rPr>
        <w:t>Informasjon om tid, sted og innhold kommer senere</w:t>
      </w:r>
    </w:p>
    <w:p w14:paraId="57A334AF" w14:textId="77777777" w:rsidR="00F91DBC" w:rsidRDefault="00F91DBC" w:rsidP="00946E93">
      <w:pPr>
        <w:widowControl w:val="0"/>
        <w:adjustRightInd w:val="0"/>
        <w:jc w:val="center"/>
        <w:rPr>
          <w:i/>
          <w:iCs/>
          <w:color w:val="008000"/>
          <w:sz w:val="44"/>
          <w:szCs w:val="44"/>
        </w:rPr>
      </w:pPr>
    </w:p>
    <w:p w14:paraId="2B29135D" w14:textId="77777777" w:rsidR="00F91DBC" w:rsidRPr="00F42753" w:rsidRDefault="00F91DBC" w:rsidP="00946E93">
      <w:pPr>
        <w:widowControl w:val="0"/>
        <w:adjustRightInd w:val="0"/>
        <w:jc w:val="center"/>
        <w:rPr>
          <w:i/>
          <w:iCs/>
          <w:color w:val="008000"/>
          <w:sz w:val="44"/>
          <w:szCs w:val="44"/>
        </w:rPr>
      </w:pPr>
      <w:r>
        <w:rPr>
          <w:i/>
          <w:iCs/>
          <w:noProof/>
          <w:color w:val="008000"/>
          <w:sz w:val="44"/>
          <w:szCs w:val="44"/>
        </w:rPr>
        <w:drawing>
          <wp:inline distT="0" distB="0" distL="0" distR="0" wp14:anchorId="262FD789" wp14:editId="146C6948">
            <wp:extent cx="3268978" cy="1362075"/>
            <wp:effectExtent l="0" t="0" r="8255" b="0"/>
            <wp:docPr id="5" name="Bilde 5" descr="C:\Users\Mette\Documents\Basket\Pictures\Rosenmetoden\logo_f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te\Documents\Basket\Pictures\Rosenmetoden\logo_f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317" cy="136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89EF0" w14:textId="77777777" w:rsidR="00973034" w:rsidRDefault="00973034" w:rsidP="00973034">
      <w:pPr>
        <w:widowControl w:val="0"/>
        <w:autoSpaceDE w:val="0"/>
        <w:autoSpaceDN w:val="0"/>
        <w:adjustRightInd w:val="0"/>
        <w:rPr>
          <w:rFonts w:cs="Lucida Handwriting"/>
          <w:sz w:val="20"/>
          <w:szCs w:val="20"/>
        </w:rPr>
      </w:pPr>
    </w:p>
    <w:p w14:paraId="4E565A51" w14:textId="77777777" w:rsidR="00C020F6" w:rsidRPr="00D07200" w:rsidRDefault="00C020F6" w:rsidP="00C020F6">
      <w:pPr>
        <w:widowControl w:val="0"/>
        <w:autoSpaceDE w:val="0"/>
        <w:autoSpaceDN w:val="0"/>
        <w:adjustRightInd w:val="0"/>
        <w:rPr>
          <w:rFonts w:cs="Lucida Handwriting"/>
          <w:b/>
          <w:i/>
          <w:color w:val="008000"/>
          <w:sz w:val="16"/>
          <w:szCs w:val="16"/>
        </w:rPr>
      </w:pPr>
      <w:r w:rsidRPr="003D715B">
        <w:rPr>
          <w:rFonts w:cs="Lucida Handwriting"/>
          <w:b/>
          <w:i/>
          <w:color w:val="008000"/>
          <w:sz w:val="72"/>
          <w:szCs w:val="72"/>
        </w:rPr>
        <w:t xml:space="preserve">                                                            </w:t>
      </w:r>
    </w:p>
    <w:p w14:paraId="61D3BC4D" w14:textId="77777777" w:rsidR="0029793D" w:rsidRDefault="0029793D" w:rsidP="00C020F6">
      <w:pPr>
        <w:widowControl w:val="0"/>
        <w:autoSpaceDE w:val="0"/>
        <w:autoSpaceDN w:val="0"/>
        <w:adjustRightInd w:val="0"/>
        <w:rPr>
          <w:b/>
          <w:iCs/>
          <w:color w:val="008000"/>
        </w:rPr>
      </w:pPr>
    </w:p>
    <w:p w14:paraId="12EBBEE0" w14:textId="77777777" w:rsidR="0029793D" w:rsidRDefault="0029793D" w:rsidP="00C020F6">
      <w:pPr>
        <w:widowControl w:val="0"/>
        <w:autoSpaceDE w:val="0"/>
        <w:autoSpaceDN w:val="0"/>
        <w:adjustRightInd w:val="0"/>
        <w:rPr>
          <w:b/>
          <w:iCs/>
          <w:color w:val="008000"/>
        </w:rPr>
      </w:pPr>
    </w:p>
    <w:p w14:paraId="7906563D" w14:textId="77777777" w:rsidR="00425010" w:rsidRDefault="00F67BB1" w:rsidP="00C020F6"/>
    <w:p w14:paraId="03274B37" w14:textId="77777777" w:rsidR="00E1142A" w:rsidRDefault="00E1142A" w:rsidP="00511429">
      <w:pPr>
        <w:widowControl w:val="0"/>
        <w:autoSpaceDE w:val="0"/>
        <w:autoSpaceDN w:val="0"/>
        <w:adjustRightInd w:val="0"/>
        <w:rPr>
          <w:rFonts w:cs="Lucida Handwriting"/>
          <w:b/>
          <w:i/>
          <w:color w:val="002060"/>
        </w:rPr>
      </w:pPr>
    </w:p>
    <w:p w14:paraId="157D2392" w14:textId="77777777" w:rsidR="00E1142A" w:rsidRDefault="00E1142A" w:rsidP="00511429">
      <w:pPr>
        <w:widowControl w:val="0"/>
        <w:autoSpaceDE w:val="0"/>
        <w:autoSpaceDN w:val="0"/>
        <w:adjustRightInd w:val="0"/>
        <w:rPr>
          <w:rFonts w:cs="Lucida Handwriting"/>
          <w:b/>
          <w:i/>
          <w:color w:val="002060"/>
        </w:rPr>
      </w:pPr>
    </w:p>
    <w:p w14:paraId="7CCA606B" w14:textId="77777777" w:rsidR="00E1142A" w:rsidRDefault="00E1142A" w:rsidP="00511429">
      <w:pPr>
        <w:widowControl w:val="0"/>
        <w:autoSpaceDE w:val="0"/>
        <w:autoSpaceDN w:val="0"/>
        <w:adjustRightInd w:val="0"/>
        <w:rPr>
          <w:rStyle w:val="Hyperkobling"/>
          <w:rFonts w:cs="Lucida Handwriting"/>
          <w:color w:val="002060"/>
          <w:sz w:val="16"/>
          <w:szCs w:val="16"/>
          <w:u w:val="none"/>
        </w:rPr>
      </w:pPr>
      <w:r>
        <w:rPr>
          <w:rFonts w:cs="Lucida Handwriting"/>
          <w:b/>
          <w:i/>
          <w:color w:val="002060"/>
        </w:rPr>
        <w:lastRenderedPageBreak/>
        <w:t xml:space="preserve">  </w:t>
      </w:r>
    </w:p>
    <w:p w14:paraId="7AE1EB8B" w14:textId="77777777" w:rsidR="00C020F6" w:rsidRPr="00EF0EF4" w:rsidRDefault="00EF0EF4" w:rsidP="00EF0EF4">
      <w:pPr>
        <w:widowControl w:val="0"/>
        <w:autoSpaceDE w:val="0"/>
        <w:autoSpaceDN w:val="0"/>
        <w:adjustRightInd w:val="0"/>
        <w:rPr>
          <w:rFonts w:cs="Lucida Handwriting"/>
          <w:color w:val="002060"/>
          <w:sz w:val="16"/>
          <w:szCs w:val="16"/>
        </w:rPr>
      </w:pPr>
      <w:r>
        <w:rPr>
          <w:rStyle w:val="Hyperkobling"/>
          <w:rFonts w:cs="Lucida Handwriting"/>
          <w:color w:val="002060"/>
          <w:sz w:val="16"/>
          <w:szCs w:val="16"/>
          <w:u w:val="none"/>
        </w:rPr>
        <w:t xml:space="preserve">                                      </w:t>
      </w:r>
      <w:r w:rsidR="00BB5F4E">
        <w:rPr>
          <w:rStyle w:val="Hyperkobling"/>
          <w:rFonts w:cs="Lucida Handwriting"/>
          <w:color w:val="002060"/>
          <w:sz w:val="16"/>
          <w:szCs w:val="16"/>
          <w:u w:val="none"/>
        </w:rPr>
        <w:t xml:space="preserve">               </w:t>
      </w:r>
      <w:r>
        <w:rPr>
          <w:rStyle w:val="Hyperkobling"/>
          <w:rFonts w:cs="Lucida Handwriting"/>
          <w:color w:val="002060"/>
          <w:sz w:val="16"/>
          <w:szCs w:val="16"/>
          <w:u w:val="none"/>
        </w:rPr>
        <w:t xml:space="preserve">                             </w:t>
      </w:r>
      <w:r w:rsidR="00CA06B4">
        <w:t xml:space="preserve">     </w:t>
      </w:r>
      <w:r w:rsidR="00585D7F">
        <w:t xml:space="preserve">                             </w:t>
      </w:r>
      <w:r w:rsidR="002E64F5">
        <w:t xml:space="preserve">  </w:t>
      </w:r>
      <w:r w:rsidR="00CA06B4">
        <w:t xml:space="preserve">               </w:t>
      </w:r>
      <w:r w:rsidR="00633017">
        <w:t xml:space="preserve">       </w:t>
      </w:r>
    </w:p>
    <w:sectPr w:rsidR="00C020F6" w:rsidRPr="00EF0EF4" w:rsidSect="00C020F6">
      <w:pgSz w:w="11906" w:h="16838"/>
      <w:pgMar w:top="170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F6"/>
    <w:rsid w:val="00012790"/>
    <w:rsid w:val="000230A7"/>
    <w:rsid w:val="000B4D03"/>
    <w:rsid w:val="000C36F9"/>
    <w:rsid w:val="000C6C85"/>
    <w:rsid w:val="000E1C11"/>
    <w:rsid w:val="001D59CD"/>
    <w:rsid w:val="00217C67"/>
    <w:rsid w:val="00234F8F"/>
    <w:rsid w:val="0028218E"/>
    <w:rsid w:val="00286C6B"/>
    <w:rsid w:val="0029793D"/>
    <w:rsid w:val="002E5148"/>
    <w:rsid w:val="002E64F5"/>
    <w:rsid w:val="00305564"/>
    <w:rsid w:val="00312053"/>
    <w:rsid w:val="0031264E"/>
    <w:rsid w:val="00312A1E"/>
    <w:rsid w:val="00320C0F"/>
    <w:rsid w:val="00332382"/>
    <w:rsid w:val="00345ED7"/>
    <w:rsid w:val="00350A97"/>
    <w:rsid w:val="0038100F"/>
    <w:rsid w:val="003B5348"/>
    <w:rsid w:val="003D308B"/>
    <w:rsid w:val="003D5A32"/>
    <w:rsid w:val="003D715B"/>
    <w:rsid w:val="00413564"/>
    <w:rsid w:val="004205CC"/>
    <w:rsid w:val="0043426F"/>
    <w:rsid w:val="00471F8B"/>
    <w:rsid w:val="004B5241"/>
    <w:rsid w:val="004C6252"/>
    <w:rsid w:val="004D2BD5"/>
    <w:rsid w:val="004D6258"/>
    <w:rsid w:val="00511429"/>
    <w:rsid w:val="005236B5"/>
    <w:rsid w:val="00550E5C"/>
    <w:rsid w:val="00555649"/>
    <w:rsid w:val="00585D7F"/>
    <w:rsid w:val="005C51DB"/>
    <w:rsid w:val="005D548A"/>
    <w:rsid w:val="005E0E54"/>
    <w:rsid w:val="00633017"/>
    <w:rsid w:val="00643506"/>
    <w:rsid w:val="006558AB"/>
    <w:rsid w:val="006908A9"/>
    <w:rsid w:val="006C0558"/>
    <w:rsid w:val="00722CC2"/>
    <w:rsid w:val="00735F52"/>
    <w:rsid w:val="00740B0C"/>
    <w:rsid w:val="00746120"/>
    <w:rsid w:val="007870C8"/>
    <w:rsid w:val="007C0982"/>
    <w:rsid w:val="007E2BEF"/>
    <w:rsid w:val="00824A55"/>
    <w:rsid w:val="0083660D"/>
    <w:rsid w:val="0085189C"/>
    <w:rsid w:val="00860558"/>
    <w:rsid w:val="00882F4D"/>
    <w:rsid w:val="008837B7"/>
    <w:rsid w:val="008E7B93"/>
    <w:rsid w:val="0090307A"/>
    <w:rsid w:val="009125A9"/>
    <w:rsid w:val="00916E00"/>
    <w:rsid w:val="00926932"/>
    <w:rsid w:val="0093275E"/>
    <w:rsid w:val="00932FA4"/>
    <w:rsid w:val="00946CFD"/>
    <w:rsid w:val="00946E93"/>
    <w:rsid w:val="00973034"/>
    <w:rsid w:val="009771C1"/>
    <w:rsid w:val="009B54E2"/>
    <w:rsid w:val="009C3820"/>
    <w:rsid w:val="009D3242"/>
    <w:rsid w:val="009D514D"/>
    <w:rsid w:val="009E4B92"/>
    <w:rsid w:val="009F2ADF"/>
    <w:rsid w:val="009F4522"/>
    <w:rsid w:val="00A11740"/>
    <w:rsid w:val="00A404B7"/>
    <w:rsid w:val="00A67D3B"/>
    <w:rsid w:val="00A760D9"/>
    <w:rsid w:val="00A83E4E"/>
    <w:rsid w:val="00A8735F"/>
    <w:rsid w:val="00B05803"/>
    <w:rsid w:val="00BB5F4E"/>
    <w:rsid w:val="00BC5203"/>
    <w:rsid w:val="00C020F6"/>
    <w:rsid w:val="00C52C24"/>
    <w:rsid w:val="00C5353C"/>
    <w:rsid w:val="00C77B62"/>
    <w:rsid w:val="00CA045D"/>
    <w:rsid w:val="00CA06B4"/>
    <w:rsid w:val="00CE672D"/>
    <w:rsid w:val="00D07200"/>
    <w:rsid w:val="00D4114D"/>
    <w:rsid w:val="00D549F2"/>
    <w:rsid w:val="00D922E8"/>
    <w:rsid w:val="00D92815"/>
    <w:rsid w:val="00D948A0"/>
    <w:rsid w:val="00DC7F6C"/>
    <w:rsid w:val="00DD4224"/>
    <w:rsid w:val="00E1142A"/>
    <w:rsid w:val="00E159A9"/>
    <w:rsid w:val="00E40232"/>
    <w:rsid w:val="00E82183"/>
    <w:rsid w:val="00EF0EF4"/>
    <w:rsid w:val="00F42753"/>
    <w:rsid w:val="00F65C52"/>
    <w:rsid w:val="00F67BB1"/>
    <w:rsid w:val="00F7745E"/>
    <w:rsid w:val="00F91DBC"/>
    <w:rsid w:val="00F95A68"/>
    <w:rsid w:val="00FB2B2C"/>
    <w:rsid w:val="00FB478B"/>
    <w:rsid w:val="00FC676D"/>
    <w:rsid w:val="00FD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D791"/>
  <w15:docId w15:val="{4C494C03-CBDC-41CF-AB3E-8B3827B9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020F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20F6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D4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Brenden</dc:creator>
  <cp:lastModifiedBy>Trude Lindø</cp:lastModifiedBy>
  <cp:revision>3</cp:revision>
  <cp:lastPrinted>2016-02-27T09:37:00Z</cp:lastPrinted>
  <dcterms:created xsi:type="dcterms:W3CDTF">2019-07-16T21:07:00Z</dcterms:created>
  <dcterms:modified xsi:type="dcterms:W3CDTF">2019-07-16T21:35:00Z</dcterms:modified>
</cp:coreProperties>
</file>